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4AA1" w14:textId="77777777" w:rsidR="00F243CD" w:rsidRPr="00F243CD" w:rsidRDefault="00F243CD" w:rsidP="00F243CD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243CD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Утверждено решением Ученого совета </w:t>
      </w:r>
    </w:p>
    <w:p w14:paraId="2B62B1B2" w14:textId="77777777" w:rsidR="00F243CD" w:rsidRPr="00F243CD" w:rsidRDefault="00F243CD" w:rsidP="00F243CD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243CD">
        <w:rPr>
          <w:rFonts w:ascii="Times New Roman" w:eastAsia="Calibri" w:hAnsi="Times New Roman" w:cs="Times New Roman"/>
          <w:b/>
          <w:sz w:val="24"/>
          <w:szCs w:val="24"/>
        </w:rPr>
        <w:t xml:space="preserve">Академии архитектуры и искусств ЮФУ           </w:t>
      </w:r>
    </w:p>
    <w:p w14:paraId="0447BDC7" w14:textId="77777777" w:rsidR="00F243CD" w:rsidRPr="00F243CD" w:rsidRDefault="00F243CD" w:rsidP="00F243CD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243CD">
        <w:rPr>
          <w:rFonts w:ascii="Times New Roman" w:eastAsia="Calibri" w:hAnsi="Times New Roman" w:cs="Times New Roman"/>
          <w:b/>
          <w:sz w:val="24"/>
          <w:szCs w:val="24"/>
        </w:rPr>
        <w:t xml:space="preserve">  от «21» ноября 2024г.</w:t>
      </w:r>
    </w:p>
    <w:p w14:paraId="4F48330A" w14:textId="77777777" w:rsidR="00F243CD" w:rsidRPr="00F243CD" w:rsidRDefault="00F243CD" w:rsidP="00F243CD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DAE5DE" w14:textId="77777777" w:rsidR="00F243CD" w:rsidRPr="00F243CD" w:rsidRDefault="00F243CD" w:rsidP="00F243CD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3CD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ВКР направления подготовки </w:t>
      </w:r>
    </w:p>
    <w:p w14:paraId="1120600A" w14:textId="77777777" w:rsidR="00F243CD" w:rsidRDefault="00F243CD" w:rsidP="00F243CD">
      <w:pPr>
        <w:tabs>
          <w:tab w:val="left" w:pos="467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CD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54.05.01 Монументально-декоративное искусство (живопись)</w:t>
      </w: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,</w:t>
      </w:r>
      <w:r w:rsidRPr="00F243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41FC8" w14:textId="77777777" w:rsidR="00F243CD" w:rsidRDefault="00F243CD" w:rsidP="00F243CD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F243CD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54.05.03 Графика</w:t>
      </w: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,</w:t>
      </w:r>
    </w:p>
    <w:p w14:paraId="567F674E" w14:textId="6FD3F772" w:rsidR="00F243CD" w:rsidRDefault="00F243CD" w:rsidP="00F243CD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</w:t>
      </w:r>
      <w:r w:rsidRPr="00F243CD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54.05.04 Скульптура</w:t>
      </w:r>
    </w:p>
    <w:p w14:paraId="4B7CE901" w14:textId="6FA2E02F" w:rsidR="00F243CD" w:rsidRPr="00F243CD" w:rsidRDefault="00F243CD" w:rsidP="00F243CD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3CD">
        <w:rPr>
          <w:rFonts w:ascii="Times New Roman" w:eastAsia="Calibri" w:hAnsi="Times New Roman" w:cs="Times New Roman"/>
          <w:b/>
          <w:sz w:val="24"/>
          <w:szCs w:val="24"/>
        </w:rPr>
        <w:t>в 2024-2025 уч. году</w:t>
      </w:r>
    </w:p>
    <w:p w14:paraId="7374FE55" w14:textId="3B059932" w:rsidR="00AA35AF" w:rsidRPr="009B6619" w:rsidRDefault="00AA35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4819"/>
        <w:gridCol w:w="2693"/>
      </w:tblGrid>
      <w:tr w:rsidR="009B6619" w14:paraId="26A0E58F" w14:textId="77777777" w:rsidTr="005F69EC">
        <w:trPr>
          <w:trHeight w:val="652"/>
        </w:trPr>
        <w:tc>
          <w:tcPr>
            <w:tcW w:w="2689" w:type="dxa"/>
            <w:vAlign w:val="center"/>
          </w:tcPr>
          <w:p w14:paraId="6A4DFCB6" w14:textId="65E23303" w:rsidR="009B6619" w:rsidRPr="009B6619" w:rsidRDefault="001623D9" w:rsidP="00AA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D9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4819" w:type="dxa"/>
            <w:vAlign w:val="center"/>
          </w:tcPr>
          <w:p w14:paraId="4CE4B971" w14:textId="575FB1E0" w:rsidR="009B6619" w:rsidRPr="009B6619" w:rsidRDefault="00BC58B1" w:rsidP="00AA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ВКР</w:t>
            </w:r>
          </w:p>
        </w:tc>
        <w:tc>
          <w:tcPr>
            <w:tcW w:w="2693" w:type="dxa"/>
            <w:vAlign w:val="center"/>
          </w:tcPr>
          <w:p w14:paraId="7DAB1065" w14:textId="72E209F7" w:rsidR="009B6619" w:rsidRPr="009B6619" w:rsidRDefault="00990E32" w:rsidP="00AA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0B624C" w14:paraId="026E9303" w14:textId="77777777" w:rsidTr="00990E32">
        <w:trPr>
          <w:trHeight w:val="409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14:paraId="059363F6" w14:textId="64A538AC" w:rsidR="000B624C" w:rsidRPr="009B6619" w:rsidRDefault="000B624C" w:rsidP="0044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3514362"/>
            <w:r w:rsidRPr="000A772C">
              <w:rPr>
                <w:rFonts w:ascii="Times New Roman" w:hAnsi="Times New Roman" w:cs="Times New Roman"/>
                <w:b/>
                <w:sz w:val="24"/>
                <w:szCs w:val="24"/>
              </w:rPr>
              <w:t>54.05.0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Монументально-декоративное искусство (живопись)</w:t>
            </w:r>
          </w:p>
        </w:tc>
      </w:tr>
      <w:bookmarkEnd w:id="0"/>
      <w:tr w:rsidR="000B624C" w14:paraId="1B48F052" w14:textId="77777777" w:rsidTr="005F69EC">
        <w:trPr>
          <w:trHeight w:val="266"/>
        </w:trPr>
        <w:tc>
          <w:tcPr>
            <w:tcW w:w="2689" w:type="dxa"/>
            <w:vAlign w:val="center"/>
          </w:tcPr>
          <w:p w14:paraId="670A87DE" w14:textId="77777777" w:rsidR="000B624C" w:rsidRPr="009B6619" w:rsidRDefault="003C2C93" w:rsidP="003C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Андрей Евгеньевич</w:t>
            </w:r>
          </w:p>
        </w:tc>
        <w:tc>
          <w:tcPr>
            <w:tcW w:w="4819" w:type="dxa"/>
            <w:vAlign w:val="center"/>
          </w:tcPr>
          <w:p w14:paraId="1A0B4F2E" w14:textId="77777777" w:rsidR="000B624C" w:rsidRPr="00833180" w:rsidRDefault="005F69EC" w:rsidP="005F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Комплексно-художественное оформление</w:t>
            </w:r>
            <w:r w:rsidR="00833180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интерьера спортивно-оздоровительного комплекса </w:t>
            </w:r>
            <w:r w:rsidR="0083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33180" w:rsidRPr="00833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</w:t>
            </w:r>
            <w:r w:rsidR="00BC2528">
              <w:rPr>
                <w:rFonts w:ascii="Times New Roman" w:hAnsi="Times New Roman" w:cs="Times New Roman"/>
                <w:sz w:val="24"/>
                <w:szCs w:val="24"/>
              </w:rPr>
              <w:t xml:space="preserve">, г. Ростов-на-Дону </w:t>
            </w:r>
          </w:p>
        </w:tc>
        <w:tc>
          <w:tcPr>
            <w:tcW w:w="2693" w:type="dxa"/>
            <w:vAlign w:val="center"/>
          </w:tcPr>
          <w:p w14:paraId="3EE96809" w14:textId="77777777" w:rsidR="000B624C" w:rsidRPr="009B6619" w:rsidRDefault="00833180" w:rsidP="00AA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Ребров И.В.</w:t>
            </w:r>
          </w:p>
        </w:tc>
      </w:tr>
      <w:tr w:rsidR="000B624C" w14:paraId="1AF86F6D" w14:textId="77777777" w:rsidTr="005F69EC">
        <w:trPr>
          <w:trHeight w:val="266"/>
        </w:trPr>
        <w:tc>
          <w:tcPr>
            <w:tcW w:w="2689" w:type="dxa"/>
            <w:vAlign w:val="center"/>
          </w:tcPr>
          <w:p w14:paraId="58384577" w14:textId="77777777" w:rsidR="000B624C" w:rsidRPr="009B6619" w:rsidRDefault="003C2C93" w:rsidP="003C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Ляпина Екатерина Дмитриевна</w:t>
            </w:r>
          </w:p>
        </w:tc>
        <w:tc>
          <w:tcPr>
            <w:tcW w:w="4819" w:type="dxa"/>
            <w:vAlign w:val="center"/>
          </w:tcPr>
          <w:p w14:paraId="01CDD19B" w14:textId="77777777" w:rsidR="000B624C" w:rsidRPr="009B6619" w:rsidRDefault="00BC2528" w:rsidP="00FB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="00FB143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интерьера Районного координационного центра культуры и творчества в ст. Кущевской </w:t>
            </w:r>
          </w:p>
        </w:tc>
        <w:tc>
          <w:tcPr>
            <w:tcW w:w="2693" w:type="dxa"/>
            <w:vAlign w:val="center"/>
          </w:tcPr>
          <w:p w14:paraId="4FEEE5F3" w14:textId="77777777" w:rsidR="000B624C" w:rsidRPr="009B6619" w:rsidRDefault="00833180" w:rsidP="00AA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Реброва Н.А.</w:t>
            </w:r>
          </w:p>
        </w:tc>
      </w:tr>
      <w:tr w:rsidR="000B624C" w14:paraId="1BCF3C66" w14:textId="77777777" w:rsidTr="005F69EC">
        <w:trPr>
          <w:trHeight w:val="266"/>
        </w:trPr>
        <w:tc>
          <w:tcPr>
            <w:tcW w:w="2689" w:type="dxa"/>
            <w:vAlign w:val="center"/>
          </w:tcPr>
          <w:p w14:paraId="47D77267" w14:textId="77777777" w:rsidR="000B624C" w:rsidRPr="009B6619" w:rsidRDefault="00793BCE" w:rsidP="003C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Черноиванова Екатерина Валерьевна</w:t>
            </w:r>
          </w:p>
        </w:tc>
        <w:tc>
          <w:tcPr>
            <w:tcW w:w="4819" w:type="dxa"/>
            <w:vAlign w:val="center"/>
          </w:tcPr>
          <w:p w14:paraId="2F4CB009" w14:textId="77777777" w:rsidR="000B624C" w:rsidRPr="009B6619" w:rsidRDefault="00BC2528" w:rsidP="00C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Витражное решение </w:t>
            </w:r>
            <w:r w:rsidR="00433EA3">
              <w:rPr>
                <w:rFonts w:ascii="Times New Roman" w:hAnsi="Times New Roman" w:cs="Times New Roman"/>
                <w:sz w:val="24"/>
                <w:szCs w:val="24"/>
              </w:rPr>
              <w:t xml:space="preserve">фасада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="00433EA3">
              <w:rPr>
                <w:rFonts w:ascii="Times New Roman" w:hAnsi="Times New Roman" w:cs="Times New Roman"/>
                <w:sz w:val="24"/>
                <w:szCs w:val="24"/>
              </w:rPr>
              <w:t>рца культуры им. И.В. Курчатова, г. Волгодонск</w:t>
            </w:r>
          </w:p>
        </w:tc>
        <w:tc>
          <w:tcPr>
            <w:tcW w:w="2693" w:type="dxa"/>
            <w:vAlign w:val="center"/>
          </w:tcPr>
          <w:p w14:paraId="2C0A2236" w14:textId="77777777" w:rsidR="000B624C" w:rsidRPr="009B6619" w:rsidRDefault="00833180" w:rsidP="00AA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Ребров И.В.</w:t>
            </w:r>
          </w:p>
        </w:tc>
      </w:tr>
      <w:tr w:rsidR="009B6619" w14:paraId="364E08B7" w14:textId="77777777" w:rsidTr="00990E32">
        <w:trPr>
          <w:trHeight w:val="377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14:paraId="784CD32B" w14:textId="7E1A40FD" w:rsidR="009B6619" w:rsidRPr="000A772C" w:rsidRDefault="009B6619" w:rsidP="0044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3514378"/>
            <w:r w:rsidRPr="000A772C">
              <w:rPr>
                <w:rFonts w:ascii="Times New Roman" w:hAnsi="Times New Roman" w:cs="Times New Roman"/>
                <w:b/>
                <w:sz w:val="24"/>
                <w:szCs w:val="24"/>
              </w:rPr>
              <w:t>54.05.03 Графика</w:t>
            </w:r>
            <w:bookmarkEnd w:id="1"/>
          </w:p>
        </w:tc>
      </w:tr>
      <w:tr w:rsidR="009B6619" w14:paraId="1CDE97A1" w14:textId="77777777" w:rsidTr="005F69EC">
        <w:tc>
          <w:tcPr>
            <w:tcW w:w="2689" w:type="dxa"/>
            <w:vAlign w:val="center"/>
          </w:tcPr>
          <w:p w14:paraId="6AB12421" w14:textId="77777777" w:rsidR="009B6619" w:rsidRPr="009B6619" w:rsidRDefault="00A23007" w:rsidP="000A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793BCE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819" w:type="dxa"/>
          </w:tcPr>
          <w:p w14:paraId="28C3E30D" w14:textId="77777777" w:rsidR="009B6619" w:rsidRPr="009B6619" w:rsidRDefault="00A23007" w:rsidP="00CE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Образное решение серии графических работ «</w:t>
            </w:r>
            <w:r w:rsidR="00CE61CB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DEA341F" w14:textId="77777777" w:rsidR="009B6619" w:rsidRPr="009B6619" w:rsidRDefault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Мельникова С.А.</w:t>
            </w:r>
          </w:p>
        </w:tc>
      </w:tr>
      <w:tr w:rsidR="00A23007" w14:paraId="32706A97" w14:textId="77777777" w:rsidTr="005F69EC">
        <w:tc>
          <w:tcPr>
            <w:tcW w:w="2689" w:type="dxa"/>
            <w:vAlign w:val="center"/>
          </w:tcPr>
          <w:p w14:paraId="226BB376" w14:textId="77777777" w:rsidR="00A23007" w:rsidRPr="009B6619" w:rsidRDefault="00A2300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Анастасия</w:t>
            </w:r>
            <w:r w:rsidR="00793BCE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4819" w:type="dxa"/>
          </w:tcPr>
          <w:p w14:paraId="18D083A5" w14:textId="77777777" w:rsidR="00A23007" w:rsidRPr="009B6619" w:rsidRDefault="00A2300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Образное решение серии графических работ по мотивам произведений С.А. Есенина</w:t>
            </w:r>
          </w:p>
        </w:tc>
        <w:tc>
          <w:tcPr>
            <w:tcW w:w="2693" w:type="dxa"/>
          </w:tcPr>
          <w:p w14:paraId="12571940" w14:textId="77777777" w:rsidR="00A23007" w:rsidRPr="009B6619" w:rsidRDefault="00A2300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Мельникова С.А.</w:t>
            </w:r>
          </w:p>
        </w:tc>
      </w:tr>
      <w:tr w:rsidR="00A23007" w14:paraId="09F0480F" w14:textId="77777777" w:rsidTr="005F69EC">
        <w:tc>
          <w:tcPr>
            <w:tcW w:w="2689" w:type="dxa"/>
            <w:vAlign w:val="center"/>
          </w:tcPr>
          <w:p w14:paraId="1DB6017E" w14:textId="77777777" w:rsidR="00A23007" w:rsidRPr="009B6619" w:rsidRDefault="00A2300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 Дарья</w:t>
            </w:r>
            <w:r w:rsidR="00583A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819" w:type="dxa"/>
          </w:tcPr>
          <w:p w14:paraId="6A64020F" w14:textId="77777777" w:rsidR="00A23007" w:rsidRPr="009B6619" w:rsidRDefault="00EB3AD0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офортов по произведению Н.В. Гоголя «Пропавшая грамота»</w:t>
            </w:r>
          </w:p>
        </w:tc>
        <w:tc>
          <w:tcPr>
            <w:tcW w:w="2693" w:type="dxa"/>
            <w:vAlign w:val="center"/>
          </w:tcPr>
          <w:p w14:paraId="19AFD7A3" w14:textId="77777777" w:rsidR="00A23007" w:rsidRPr="009B6619" w:rsidRDefault="00EB3AD0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23007" w14:paraId="10F657CF" w14:textId="77777777" w:rsidTr="00990E32">
        <w:trPr>
          <w:trHeight w:val="362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14:paraId="620911A2" w14:textId="313F143B" w:rsidR="00A23007" w:rsidRPr="009B6619" w:rsidRDefault="00A23007" w:rsidP="0044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2C">
              <w:rPr>
                <w:rFonts w:ascii="Times New Roman" w:hAnsi="Times New Roman" w:cs="Times New Roman"/>
                <w:b/>
                <w:sz w:val="24"/>
                <w:szCs w:val="24"/>
              </w:rPr>
              <w:t>54.05.0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</w:t>
            </w:r>
          </w:p>
        </w:tc>
      </w:tr>
      <w:tr w:rsidR="00A23007" w14:paraId="381D8604" w14:textId="77777777" w:rsidTr="005F69EC">
        <w:tc>
          <w:tcPr>
            <w:tcW w:w="2689" w:type="dxa"/>
            <w:vAlign w:val="center"/>
          </w:tcPr>
          <w:p w14:paraId="55935F83" w14:textId="77777777" w:rsidR="00A23007" w:rsidRDefault="00A2300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A4690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4819" w:type="dxa"/>
          </w:tcPr>
          <w:p w14:paraId="11C41117" w14:textId="77777777" w:rsidR="00A23007" w:rsidRPr="009B6619" w:rsidRDefault="00833180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Многофигурная скульптурная композиция «У теплого моря»</w:t>
            </w:r>
          </w:p>
        </w:tc>
        <w:tc>
          <w:tcPr>
            <w:tcW w:w="2693" w:type="dxa"/>
            <w:vAlign w:val="center"/>
          </w:tcPr>
          <w:p w14:paraId="29D0536F" w14:textId="77777777" w:rsidR="00A23007" w:rsidRPr="009B6619" w:rsidRDefault="0071796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39D7">
              <w:rPr>
                <w:rFonts w:ascii="Times New Roman" w:hAnsi="Times New Roman" w:cs="Times New Roman"/>
                <w:sz w:val="24"/>
                <w:szCs w:val="24"/>
              </w:rPr>
              <w:t>роф. Олешня С.Н.</w:t>
            </w:r>
          </w:p>
        </w:tc>
      </w:tr>
      <w:tr w:rsidR="00A23007" w14:paraId="35052773" w14:textId="77777777" w:rsidTr="005F69EC">
        <w:tc>
          <w:tcPr>
            <w:tcW w:w="2689" w:type="dxa"/>
            <w:vAlign w:val="center"/>
          </w:tcPr>
          <w:p w14:paraId="5FAB263C" w14:textId="77777777" w:rsidR="00A23007" w:rsidRDefault="00A2300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Хейбатов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</w:t>
            </w:r>
            <w:r w:rsidR="00A46900">
              <w:rPr>
                <w:rFonts w:ascii="Times New Roman" w:hAnsi="Times New Roman" w:cs="Times New Roman"/>
                <w:sz w:val="24"/>
                <w:szCs w:val="24"/>
              </w:rPr>
              <w:t xml:space="preserve"> Расим </w:t>
            </w:r>
            <w:proofErr w:type="spellStart"/>
            <w:r w:rsidR="00A46900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819" w:type="dxa"/>
          </w:tcPr>
          <w:p w14:paraId="43E6C362" w14:textId="77777777" w:rsidR="00A23007" w:rsidRPr="009B6619" w:rsidRDefault="00833180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Однофигурная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скульптурная композиция «Снайпер»</w:t>
            </w:r>
          </w:p>
        </w:tc>
        <w:tc>
          <w:tcPr>
            <w:tcW w:w="2693" w:type="dxa"/>
            <w:vAlign w:val="center"/>
          </w:tcPr>
          <w:p w14:paraId="06E25C8C" w14:textId="77777777" w:rsidR="00A23007" w:rsidRPr="009B6619" w:rsidRDefault="00717967" w:rsidP="00A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39D7">
              <w:rPr>
                <w:rFonts w:ascii="Times New Roman" w:hAnsi="Times New Roman" w:cs="Times New Roman"/>
                <w:sz w:val="24"/>
                <w:szCs w:val="24"/>
              </w:rPr>
              <w:t>роф. Олешня С.Н.</w:t>
            </w:r>
          </w:p>
        </w:tc>
      </w:tr>
    </w:tbl>
    <w:p w14:paraId="21C73049" w14:textId="77777777" w:rsidR="009B6619" w:rsidRDefault="009B6619"/>
    <w:p w14:paraId="71941B43" w14:textId="77777777" w:rsidR="009B6619" w:rsidRDefault="009B6619"/>
    <w:sectPr w:rsidR="009B6619" w:rsidSect="00F243CD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B6"/>
    <w:rsid w:val="0008561C"/>
    <w:rsid w:val="000A772C"/>
    <w:rsid w:val="000B624C"/>
    <w:rsid w:val="000F2466"/>
    <w:rsid w:val="00117CDF"/>
    <w:rsid w:val="001623D9"/>
    <w:rsid w:val="0017582A"/>
    <w:rsid w:val="00215B97"/>
    <w:rsid w:val="00217AE2"/>
    <w:rsid w:val="00260A55"/>
    <w:rsid w:val="002A2954"/>
    <w:rsid w:val="003107FD"/>
    <w:rsid w:val="003B39D7"/>
    <w:rsid w:val="003C2C93"/>
    <w:rsid w:val="00421095"/>
    <w:rsid w:val="00430F55"/>
    <w:rsid w:val="00433EA3"/>
    <w:rsid w:val="0044029E"/>
    <w:rsid w:val="00453ACB"/>
    <w:rsid w:val="00485449"/>
    <w:rsid w:val="00491ADA"/>
    <w:rsid w:val="004B29EE"/>
    <w:rsid w:val="005163CC"/>
    <w:rsid w:val="005453FA"/>
    <w:rsid w:val="00547BF0"/>
    <w:rsid w:val="00564F29"/>
    <w:rsid w:val="00583A39"/>
    <w:rsid w:val="00594E64"/>
    <w:rsid w:val="005C3CFB"/>
    <w:rsid w:val="005E089D"/>
    <w:rsid w:val="005F69EC"/>
    <w:rsid w:val="00630F5F"/>
    <w:rsid w:val="00663568"/>
    <w:rsid w:val="006A0B67"/>
    <w:rsid w:val="006B637C"/>
    <w:rsid w:val="006D3831"/>
    <w:rsid w:val="006F0484"/>
    <w:rsid w:val="00717967"/>
    <w:rsid w:val="00736B7D"/>
    <w:rsid w:val="00773670"/>
    <w:rsid w:val="00793BCE"/>
    <w:rsid w:val="007B5BAF"/>
    <w:rsid w:val="008131B6"/>
    <w:rsid w:val="00814B23"/>
    <w:rsid w:val="00833180"/>
    <w:rsid w:val="008458B5"/>
    <w:rsid w:val="0086253C"/>
    <w:rsid w:val="008B30CF"/>
    <w:rsid w:val="008D1E09"/>
    <w:rsid w:val="008F2149"/>
    <w:rsid w:val="00910919"/>
    <w:rsid w:val="00911A9D"/>
    <w:rsid w:val="00953DB4"/>
    <w:rsid w:val="00972529"/>
    <w:rsid w:val="00990E32"/>
    <w:rsid w:val="009A1011"/>
    <w:rsid w:val="009B6619"/>
    <w:rsid w:val="009E1ABC"/>
    <w:rsid w:val="00A07A90"/>
    <w:rsid w:val="00A23007"/>
    <w:rsid w:val="00A46900"/>
    <w:rsid w:val="00A65B2B"/>
    <w:rsid w:val="00A66837"/>
    <w:rsid w:val="00A66F16"/>
    <w:rsid w:val="00AA0246"/>
    <w:rsid w:val="00AA35AF"/>
    <w:rsid w:val="00AB5204"/>
    <w:rsid w:val="00AC7F80"/>
    <w:rsid w:val="00B17864"/>
    <w:rsid w:val="00B63F64"/>
    <w:rsid w:val="00B93A2B"/>
    <w:rsid w:val="00BA7DE9"/>
    <w:rsid w:val="00BC2528"/>
    <w:rsid w:val="00BC58B1"/>
    <w:rsid w:val="00C91B90"/>
    <w:rsid w:val="00CB2F2E"/>
    <w:rsid w:val="00CC0DA8"/>
    <w:rsid w:val="00CC5DE3"/>
    <w:rsid w:val="00CD256C"/>
    <w:rsid w:val="00CE31AD"/>
    <w:rsid w:val="00CE52BB"/>
    <w:rsid w:val="00CE61CB"/>
    <w:rsid w:val="00D01CEC"/>
    <w:rsid w:val="00D61CA2"/>
    <w:rsid w:val="00D83468"/>
    <w:rsid w:val="00DB3EB4"/>
    <w:rsid w:val="00DB7CFB"/>
    <w:rsid w:val="00E07D16"/>
    <w:rsid w:val="00E57314"/>
    <w:rsid w:val="00E604CA"/>
    <w:rsid w:val="00E67DC3"/>
    <w:rsid w:val="00EB00E4"/>
    <w:rsid w:val="00EB3AD0"/>
    <w:rsid w:val="00ED54A6"/>
    <w:rsid w:val="00EF614D"/>
    <w:rsid w:val="00F243CD"/>
    <w:rsid w:val="00F9351C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8FFD"/>
  <w15:chartTrackingRefBased/>
  <w15:docId w15:val="{E2033880-D573-4ECA-94B9-5870A00C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Ерохина Наталья Вячеславовна</cp:lastModifiedBy>
  <cp:revision>61</cp:revision>
  <dcterms:created xsi:type="dcterms:W3CDTF">2023-11-01T07:15:00Z</dcterms:created>
  <dcterms:modified xsi:type="dcterms:W3CDTF">2024-11-26T08:54:00Z</dcterms:modified>
</cp:coreProperties>
</file>